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99714" w14:textId="50539CA7" w:rsidR="0098373C" w:rsidRDefault="006973AC" w:rsidP="00B71BB2">
      <w:pPr>
        <w:tabs>
          <w:tab w:val="center" w:pos="4819"/>
        </w:tabs>
        <w:rPr>
          <w:rFonts w:ascii="Tahoma" w:hAnsi="Tahoma" w:cs="Tahoma"/>
          <w:b/>
          <w:color w:val="333333"/>
        </w:rPr>
      </w:pPr>
      <w:r w:rsidRPr="00D716A0">
        <w:rPr>
          <w:noProof/>
        </w:rPr>
        <w:drawing>
          <wp:anchor distT="0" distB="0" distL="114300" distR="114300" simplePos="0" relativeHeight="251659264" behindDoc="0" locked="0" layoutInCell="1" allowOverlap="1" wp14:anchorId="3D7D57DD" wp14:editId="019E3884">
            <wp:simplePos x="0" y="0"/>
            <wp:positionH relativeFrom="margin">
              <wp:posOffset>-339090</wp:posOffset>
            </wp:positionH>
            <wp:positionV relativeFrom="paragraph">
              <wp:posOffset>-906780</wp:posOffset>
            </wp:positionV>
            <wp:extent cx="6607443" cy="768350"/>
            <wp:effectExtent l="0" t="0" r="3175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ESIONE MARCHE ORIZZ_POS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7007" cy="7717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BB2">
        <w:rPr>
          <w:rFonts w:ascii="Tahoma" w:hAnsi="Tahoma" w:cs="Tahoma"/>
          <w:b/>
          <w:color w:val="333333"/>
        </w:rPr>
        <w:tab/>
      </w:r>
      <w:r w:rsidR="00B71BB2" w:rsidRPr="00B71BB2">
        <w:t>LOGHI ATS</w:t>
      </w:r>
    </w:p>
    <w:p w14:paraId="40E3BBBC" w14:textId="06DB970B" w:rsidR="0098373C" w:rsidRDefault="0098373C" w:rsidP="002B090B">
      <w:pPr>
        <w:rPr>
          <w:rFonts w:ascii="Tahoma" w:hAnsi="Tahoma" w:cs="Tahoma"/>
          <w:b/>
          <w:color w:val="333333"/>
        </w:rPr>
      </w:pPr>
    </w:p>
    <w:p w14:paraId="278C3EF8" w14:textId="77777777" w:rsidR="0098373C" w:rsidRDefault="0098373C" w:rsidP="002B090B">
      <w:pPr>
        <w:rPr>
          <w:rFonts w:ascii="Tahoma" w:hAnsi="Tahoma" w:cs="Tahoma"/>
          <w:b/>
          <w:color w:val="333333"/>
        </w:rPr>
      </w:pPr>
    </w:p>
    <w:p w14:paraId="509BAB2A" w14:textId="0563EEB4" w:rsidR="0098373C" w:rsidRPr="00B71BB2" w:rsidRDefault="00A747B4" w:rsidP="006973AC">
      <w:pPr>
        <w:jc w:val="center"/>
        <w:rPr>
          <w:rFonts w:ascii="Tahoma" w:hAnsi="Tahoma" w:cs="Tahoma"/>
          <w:color w:val="333333"/>
        </w:rPr>
      </w:pPr>
      <w:r w:rsidRPr="00B71BB2">
        <w:rPr>
          <w:rFonts w:ascii="Tahoma" w:hAnsi="Tahoma" w:cs="Tahoma"/>
          <w:b/>
          <w:color w:val="333333"/>
        </w:rPr>
        <w:t xml:space="preserve">SONO </w:t>
      </w:r>
      <w:r w:rsidR="004F6033" w:rsidRPr="00B71BB2">
        <w:rPr>
          <w:rFonts w:ascii="Tahoma" w:hAnsi="Tahoma" w:cs="Tahoma"/>
          <w:b/>
          <w:color w:val="333333"/>
        </w:rPr>
        <w:t>APERTE</w:t>
      </w:r>
      <w:r w:rsidR="004F6033" w:rsidRPr="00B71BB2">
        <w:rPr>
          <w:rFonts w:ascii="Tahoma" w:hAnsi="Tahoma" w:cs="Tahoma"/>
          <w:color w:val="333333"/>
        </w:rPr>
        <w:t xml:space="preserve"> </w:t>
      </w:r>
      <w:r w:rsidR="0098373C" w:rsidRPr="00B71BB2">
        <w:rPr>
          <w:rFonts w:ascii="Tahoma" w:hAnsi="Tahoma" w:cs="Tahoma"/>
          <w:color w:val="333333"/>
        </w:rPr>
        <w:t xml:space="preserve">le iscrizioni </w:t>
      </w:r>
      <w:r w:rsidR="00B46214" w:rsidRPr="00B71BB2">
        <w:rPr>
          <w:rFonts w:ascii="Tahoma" w:hAnsi="Tahoma" w:cs="Tahoma"/>
          <w:color w:val="333333"/>
        </w:rPr>
        <w:t>al progetto</w:t>
      </w:r>
    </w:p>
    <w:p w14:paraId="77B74655" w14:textId="77038AA5" w:rsidR="0098373C" w:rsidRPr="00B71BB2" w:rsidRDefault="00152BE3" w:rsidP="0098373C">
      <w:pPr>
        <w:jc w:val="center"/>
        <w:rPr>
          <w:rFonts w:ascii="Tahoma" w:hAnsi="Tahoma" w:cs="Tahoma"/>
          <w:b/>
          <w:bCs/>
        </w:rPr>
      </w:pPr>
      <w:r w:rsidRPr="00B71BB2">
        <w:rPr>
          <w:rFonts w:ascii="Tahoma" w:hAnsi="Tahoma" w:cs="Tahoma"/>
          <w:b/>
          <w:bCs/>
        </w:rPr>
        <w:t>“</w:t>
      </w:r>
      <w:proofErr w:type="spellStart"/>
      <w:r w:rsidR="00B46214" w:rsidRPr="00B71BB2">
        <w:rPr>
          <w:rFonts w:ascii="Tahoma" w:hAnsi="Tahoma" w:cs="Tahoma"/>
          <w:b/>
          <w:bCs/>
        </w:rPr>
        <w:t>xxxxxxxxxxxxxxxxxxxxx</w:t>
      </w:r>
      <w:proofErr w:type="spellEnd"/>
      <w:r w:rsidR="0098373C" w:rsidRPr="00B71BB2">
        <w:rPr>
          <w:rFonts w:ascii="Tahoma" w:hAnsi="Tahoma" w:cs="Tahoma"/>
          <w:b/>
          <w:bCs/>
        </w:rPr>
        <w:t>”</w:t>
      </w:r>
    </w:p>
    <w:p w14:paraId="3CEFF47E" w14:textId="77777777" w:rsidR="00CE580A" w:rsidRPr="00CE580A" w:rsidRDefault="00CE580A" w:rsidP="0098373C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3E1756F" w14:textId="3494180E" w:rsidR="001F0B55" w:rsidRPr="00B71BB2" w:rsidRDefault="001F0B55" w:rsidP="001F0B55">
      <w:pPr>
        <w:autoSpaceDE w:val="0"/>
        <w:autoSpaceDN w:val="0"/>
        <w:adjustRightInd w:val="0"/>
        <w:jc w:val="center"/>
        <w:rPr>
          <w:rFonts w:ascii="Tahoma" w:eastAsiaTheme="minorHAnsi" w:hAnsi="Tahoma" w:cs="Tahoma"/>
          <w:b/>
          <w:bCs/>
          <w:sz w:val="18"/>
          <w:szCs w:val="18"/>
          <w:lang w:eastAsia="en-US"/>
        </w:rPr>
      </w:pPr>
      <w:r w:rsidRPr="00B71BB2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Progetto At</w:t>
      </w:r>
      <w:r w:rsidR="00EE4B3A" w:rsidRPr="00B71BB2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 xml:space="preserve">tuativo approvato con D.D.S. </w:t>
      </w:r>
      <w:r w:rsidR="00456F83" w:rsidRPr="00B71BB2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XXX</w:t>
      </w:r>
      <w:r w:rsidR="00EE4B3A" w:rsidRPr="00B71BB2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 xml:space="preserve">/FOAC del </w:t>
      </w:r>
      <w:r w:rsidR="00456F83" w:rsidRPr="00B71BB2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XXXXXXXX</w:t>
      </w:r>
      <w:r w:rsidR="00152BE3" w:rsidRPr="00B71BB2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 xml:space="preserve"> – Cod. Siform2 </w:t>
      </w:r>
      <w:r w:rsidR="00CE580A" w:rsidRPr="00B71BB2">
        <w:rPr>
          <w:rFonts w:ascii="Tahoma" w:eastAsiaTheme="minorHAnsi" w:hAnsi="Tahoma" w:cs="Tahoma"/>
          <w:b/>
          <w:bCs/>
          <w:sz w:val="18"/>
          <w:szCs w:val="18"/>
          <w:lang w:eastAsia="en-US"/>
        </w:rPr>
        <w:t>XXXXX</w:t>
      </w:r>
    </w:p>
    <w:p w14:paraId="7B62D11A" w14:textId="75F45775" w:rsidR="001F0B55" w:rsidRPr="00B71BB2" w:rsidRDefault="001F0B55" w:rsidP="001F0B55">
      <w:pPr>
        <w:autoSpaceDE w:val="0"/>
        <w:autoSpaceDN w:val="0"/>
        <w:adjustRightInd w:val="0"/>
        <w:jc w:val="center"/>
        <w:rPr>
          <w:rFonts w:ascii="Tahoma" w:eastAsiaTheme="minorHAnsi" w:hAnsi="Tahoma" w:cs="Tahoma"/>
          <w:sz w:val="18"/>
          <w:szCs w:val="18"/>
          <w:lang w:eastAsia="en-US"/>
        </w:rPr>
      </w:pPr>
      <w:r w:rsidRPr="00B71BB2">
        <w:rPr>
          <w:rFonts w:ascii="Tahoma" w:eastAsiaTheme="minorHAnsi" w:hAnsi="Tahoma" w:cs="Tahoma"/>
          <w:sz w:val="18"/>
          <w:szCs w:val="18"/>
          <w:lang w:eastAsia="en-US"/>
        </w:rPr>
        <w:t>(Progetto Quadro</w:t>
      </w:r>
      <w:r w:rsidR="00CE580A" w:rsidRPr="00B71BB2">
        <w:rPr>
          <w:rFonts w:ascii="Tahoma" w:eastAsiaTheme="minorHAnsi" w:hAnsi="Tahoma" w:cs="Tahoma"/>
          <w:sz w:val="18"/>
          <w:szCs w:val="18"/>
          <w:lang w:eastAsia="en-US"/>
        </w:rPr>
        <w:t xml:space="preserve"> cod. Siform2 </w:t>
      </w:r>
      <w:proofErr w:type="spellStart"/>
      <w:r w:rsidR="00CE580A" w:rsidRPr="00B71BB2">
        <w:rPr>
          <w:rFonts w:ascii="Tahoma" w:eastAsiaTheme="minorHAnsi" w:hAnsi="Tahoma" w:cs="Tahoma"/>
          <w:sz w:val="18"/>
          <w:szCs w:val="18"/>
          <w:lang w:eastAsia="en-US"/>
        </w:rPr>
        <w:t>xxxxx</w:t>
      </w:r>
      <w:proofErr w:type="spellEnd"/>
      <w:r w:rsidR="00CE580A" w:rsidRPr="00B71BB2">
        <w:rPr>
          <w:rFonts w:ascii="Tahoma" w:eastAsiaTheme="minorHAnsi" w:hAnsi="Tahoma" w:cs="Tahoma"/>
          <w:sz w:val="18"/>
          <w:szCs w:val="18"/>
          <w:lang w:eastAsia="en-US"/>
        </w:rPr>
        <w:t>,</w:t>
      </w:r>
      <w:r w:rsidRPr="00B71BB2">
        <w:rPr>
          <w:rFonts w:ascii="Tahoma" w:eastAsiaTheme="minorHAnsi" w:hAnsi="Tahoma" w:cs="Tahoma"/>
          <w:sz w:val="18"/>
          <w:szCs w:val="18"/>
          <w:lang w:eastAsia="en-US"/>
        </w:rPr>
        <w:t xml:space="preserve"> finanziato dalla Regione Marche con D.D.S. n </w:t>
      </w:r>
      <w:r w:rsidR="00CE580A" w:rsidRPr="00B71BB2">
        <w:rPr>
          <w:rFonts w:ascii="Tahoma" w:eastAsiaTheme="minorHAnsi" w:hAnsi="Tahoma" w:cs="Tahoma"/>
          <w:sz w:val="18"/>
          <w:szCs w:val="18"/>
          <w:lang w:eastAsia="en-US"/>
        </w:rPr>
        <w:t>1402/</w:t>
      </w:r>
      <w:r w:rsidRPr="00B71BB2">
        <w:rPr>
          <w:rFonts w:ascii="Tahoma" w:eastAsiaTheme="minorHAnsi" w:hAnsi="Tahoma" w:cs="Tahoma"/>
          <w:sz w:val="18"/>
          <w:szCs w:val="18"/>
          <w:lang w:eastAsia="en-US"/>
        </w:rPr>
        <w:t>FOAC</w:t>
      </w:r>
      <w:r w:rsidR="00CE580A" w:rsidRPr="00B71BB2">
        <w:rPr>
          <w:rFonts w:ascii="Tahoma" w:eastAsiaTheme="minorHAnsi" w:hAnsi="Tahoma" w:cs="Tahoma"/>
          <w:sz w:val="18"/>
          <w:szCs w:val="18"/>
          <w:lang w:eastAsia="en-US"/>
        </w:rPr>
        <w:t>/2025 impegni assunti con DDS n 1519/FOAC/2025</w:t>
      </w:r>
      <w:r w:rsidRPr="00B71BB2">
        <w:rPr>
          <w:rFonts w:ascii="Tahoma" w:eastAsiaTheme="minorHAnsi" w:hAnsi="Tahoma" w:cs="Tahoma"/>
          <w:sz w:val="18"/>
          <w:szCs w:val="18"/>
          <w:lang w:eastAsia="en-US"/>
        </w:rPr>
        <w:t>) –</w:t>
      </w:r>
    </w:p>
    <w:p w14:paraId="18FCD1FA" w14:textId="16F629B7" w:rsidR="001F0B55" w:rsidRPr="00B71BB2" w:rsidRDefault="00CE580A" w:rsidP="001F0B55">
      <w:pPr>
        <w:autoSpaceDE w:val="0"/>
        <w:autoSpaceDN w:val="0"/>
        <w:adjustRightInd w:val="0"/>
        <w:jc w:val="center"/>
        <w:rPr>
          <w:rFonts w:ascii="Tahoma" w:eastAsiaTheme="minorHAnsi" w:hAnsi="Tahoma" w:cs="Tahoma"/>
          <w:sz w:val="18"/>
          <w:szCs w:val="18"/>
          <w:lang w:eastAsia="en-US"/>
        </w:rPr>
      </w:pPr>
      <w:r w:rsidRPr="00B71BB2">
        <w:rPr>
          <w:rFonts w:ascii="Tahoma" w:eastAsiaTheme="minorHAnsi" w:hAnsi="Tahoma" w:cs="Tahoma"/>
          <w:sz w:val="18"/>
          <w:szCs w:val="18"/>
          <w:lang w:eastAsia="en-US"/>
        </w:rPr>
        <w:t xml:space="preserve">PR MARCHE FSE PLUS 2021/2027- Asse occupazione - Obiettivo Specifico 4.a (3) bis - Interventi di </w:t>
      </w:r>
      <w:proofErr w:type="spellStart"/>
      <w:r w:rsidRPr="00B71BB2">
        <w:rPr>
          <w:rFonts w:ascii="Tahoma" w:eastAsiaTheme="minorHAnsi" w:hAnsi="Tahoma" w:cs="Tahoma"/>
          <w:sz w:val="18"/>
          <w:szCs w:val="18"/>
          <w:lang w:eastAsia="en-US"/>
        </w:rPr>
        <w:t>capacity</w:t>
      </w:r>
      <w:proofErr w:type="spellEnd"/>
      <w:r w:rsidRPr="00B71BB2">
        <w:rPr>
          <w:rFonts w:ascii="Tahoma" w:eastAsiaTheme="minorHAnsi" w:hAnsi="Tahoma" w:cs="Tahoma"/>
          <w:sz w:val="18"/>
          <w:szCs w:val="18"/>
          <w:lang w:eastAsia="en-US"/>
        </w:rPr>
        <w:t xml:space="preserve"> per le parti sociali – attività informative. Avviso pubblico per la presentazione di interventi per il potenziamento delle </w:t>
      </w:r>
      <w:proofErr w:type="spellStart"/>
      <w:r w:rsidRPr="00B71BB2">
        <w:rPr>
          <w:rFonts w:ascii="Tahoma" w:eastAsiaTheme="minorHAnsi" w:hAnsi="Tahoma" w:cs="Tahoma"/>
          <w:sz w:val="18"/>
          <w:szCs w:val="18"/>
          <w:lang w:eastAsia="en-US"/>
        </w:rPr>
        <w:t>capacity</w:t>
      </w:r>
      <w:proofErr w:type="spellEnd"/>
      <w:r w:rsidRPr="00B71BB2">
        <w:rPr>
          <w:rFonts w:ascii="Tahoma" w:eastAsiaTheme="minorHAnsi" w:hAnsi="Tahoma" w:cs="Tahoma"/>
          <w:sz w:val="18"/>
          <w:szCs w:val="18"/>
          <w:lang w:eastAsia="en-US"/>
        </w:rPr>
        <w:t xml:space="preserve"> delle parti sociali - DDS n 970/FOAC del 23/09/2025 </w:t>
      </w:r>
    </w:p>
    <w:p w14:paraId="019978AD" w14:textId="7DA74065" w:rsidR="0098373C" w:rsidRPr="00CE580A" w:rsidRDefault="0098373C" w:rsidP="002B090B">
      <w:pPr>
        <w:rPr>
          <w:rFonts w:ascii="Tahoma" w:hAnsi="Tahoma" w:cs="Tahoma"/>
          <w:caps/>
          <w:strike/>
          <w:color w:val="FF0000"/>
          <w:sz w:val="20"/>
          <w:szCs w:val="20"/>
        </w:rPr>
      </w:pPr>
    </w:p>
    <w:p w14:paraId="38A7084F" w14:textId="77777777" w:rsidR="00CE580A" w:rsidRPr="00CE580A" w:rsidRDefault="00CE580A" w:rsidP="002B090B">
      <w:pPr>
        <w:rPr>
          <w:rFonts w:ascii="Tahoma" w:hAnsi="Tahoma" w:cs="Tahoma"/>
          <w:caps/>
          <w:color w:val="333333"/>
          <w:sz w:val="20"/>
          <w:szCs w:val="20"/>
        </w:rPr>
      </w:pPr>
    </w:p>
    <w:p w14:paraId="1F485277" w14:textId="5C836ADA" w:rsidR="002B090B" w:rsidRPr="00CE580A" w:rsidRDefault="002B090B" w:rsidP="002B090B">
      <w:pPr>
        <w:rPr>
          <w:rFonts w:ascii="Tahoma" w:hAnsi="Tahoma" w:cs="Tahoma"/>
          <w:b/>
          <w:bCs/>
          <w:caps/>
          <w:color w:val="333333"/>
          <w:sz w:val="20"/>
          <w:szCs w:val="20"/>
        </w:rPr>
      </w:pPr>
      <w:r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 xml:space="preserve">finalita’ </w:t>
      </w:r>
      <w:r w:rsidR="00B46214"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>DEL PROGETTO INTERVENTO</w:t>
      </w:r>
    </w:p>
    <w:p w14:paraId="23371398" w14:textId="0EB3E60F" w:rsidR="002B090B" w:rsidRPr="00CE580A" w:rsidRDefault="00B46214" w:rsidP="00A747B4">
      <w:pPr>
        <w:autoSpaceDE w:val="0"/>
        <w:autoSpaceDN w:val="0"/>
        <w:adjustRightInd w:val="0"/>
        <w:jc w:val="both"/>
        <w:rPr>
          <w:rFonts w:ascii="Tahoma" w:hAnsi="Tahoma" w:cs="Tahoma"/>
          <w:color w:val="333333"/>
          <w:sz w:val="20"/>
          <w:szCs w:val="20"/>
        </w:rPr>
      </w:pPr>
      <w:r w:rsidRPr="00CE580A">
        <w:rPr>
          <w:rFonts w:ascii="Tahoma" w:hAnsi="Tahoma" w:cs="Tahoma"/>
          <w:color w:val="333333"/>
          <w:sz w:val="20"/>
          <w:szCs w:val="20"/>
        </w:rPr>
        <w:t>XXXXXXXXXXXXXXXXXXXXXXXXXXXXXXXXXXXXXXXXXXXXXXXXXXXX</w:t>
      </w:r>
    </w:p>
    <w:p w14:paraId="0B1FDA09" w14:textId="277AE2C6" w:rsidR="00F93D11" w:rsidRPr="00CE580A" w:rsidRDefault="00F93D11">
      <w:pPr>
        <w:rPr>
          <w:rFonts w:ascii="Tahoma" w:hAnsi="Tahoma" w:cs="Tahoma"/>
          <w:sz w:val="20"/>
          <w:szCs w:val="20"/>
        </w:rPr>
      </w:pPr>
    </w:p>
    <w:p w14:paraId="1BD90678" w14:textId="7AF693BD" w:rsidR="0098373C" w:rsidRPr="00CE580A" w:rsidRDefault="0098373C" w:rsidP="0098373C">
      <w:pPr>
        <w:rPr>
          <w:rFonts w:ascii="Tahoma" w:hAnsi="Tahoma" w:cs="Tahoma"/>
          <w:b/>
          <w:bCs/>
          <w:caps/>
          <w:color w:val="333333"/>
          <w:sz w:val="20"/>
          <w:szCs w:val="20"/>
        </w:rPr>
      </w:pPr>
      <w:r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 xml:space="preserve">destinatari </w:t>
      </w:r>
    </w:p>
    <w:p w14:paraId="79CE67AA" w14:textId="0A6B758A" w:rsidR="006D54D1" w:rsidRPr="00CE580A" w:rsidRDefault="00B46214" w:rsidP="006D54D1">
      <w:pPr>
        <w:autoSpaceDE w:val="0"/>
        <w:autoSpaceDN w:val="0"/>
        <w:adjustRightInd w:val="0"/>
        <w:jc w:val="both"/>
        <w:rPr>
          <w:rFonts w:ascii="Tahoma" w:hAnsi="Tahoma" w:cs="Tahoma"/>
          <w:color w:val="333333"/>
          <w:sz w:val="20"/>
          <w:szCs w:val="20"/>
        </w:rPr>
      </w:pPr>
      <w:r w:rsidRPr="00CE580A">
        <w:rPr>
          <w:rFonts w:ascii="Tahoma" w:hAnsi="Tahoma" w:cs="Tahoma"/>
          <w:color w:val="333333"/>
          <w:sz w:val="20"/>
          <w:szCs w:val="20"/>
        </w:rPr>
        <w:t>XXXXXXXXXXXXXXXXXXXXXXXXXXXXXXXXXXXXXXXXXXXXXX</w:t>
      </w:r>
    </w:p>
    <w:p w14:paraId="72A9D170" w14:textId="77777777" w:rsidR="0098373C" w:rsidRPr="00CE580A" w:rsidRDefault="0098373C" w:rsidP="0098373C">
      <w:pPr>
        <w:jc w:val="both"/>
        <w:rPr>
          <w:rFonts w:ascii="Tahoma" w:hAnsi="Tahoma" w:cs="Tahoma"/>
          <w:iCs/>
          <w:sz w:val="20"/>
          <w:szCs w:val="20"/>
        </w:rPr>
      </w:pPr>
    </w:p>
    <w:p w14:paraId="79C95283" w14:textId="22F8E7C2" w:rsidR="00806BCD" w:rsidRPr="00CE580A" w:rsidRDefault="00B46214" w:rsidP="00806BCD">
      <w:pPr>
        <w:rPr>
          <w:rFonts w:ascii="Tahoma" w:hAnsi="Tahoma" w:cs="Tahoma"/>
          <w:b/>
          <w:bCs/>
          <w:caps/>
          <w:color w:val="333333"/>
          <w:sz w:val="20"/>
          <w:szCs w:val="20"/>
        </w:rPr>
      </w:pPr>
      <w:r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 xml:space="preserve">AREE TEMATICHE </w:t>
      </w:r>
    </w:p>
    <w:p w14:paraId="46152C0E" w14:textId="77777777" w:rsidR="00B46214" w:rsidRPr="00CE580A" w:rsidRDefault="00B46214" w:rsidP="00E85CD9">
      <w:pPr>
        <w:rPr>
          <w:rFonts w:ascii="Tahoma" w:eastAsia="Tahoma" w:hAnsi="Tahoma" w:cs="Tahoma"/>
          <w:color w:val="333333"/>
          <w:sz w:val="20"/>
          <w:szCs w:val="20"/>
        </w:rPr>
      </w:pPr>
    </w:p>
    <w:p w14:paraId="233890B0" w14:textId="50695C55" w:rsidR="00B46214" w:rsidRPr="00CE580A" w:rsidRDefault="00B46214" w:rsidP="00E85CD9">
      <w:pPr>
        <w:rPr>
          <w:rFonts w:ascii="Tahoma" w:eastAsia="Tahoma" w:hAnsi="Tahoma" w:cs="Tahoma"/>
          <w:color w:val="333333"/>
          <w:sz w:val="20"/>
          <w:szCs w:val="20"/>
        </w:rPr>
      </w:pPr>
      <w:r w:rsidRPr="00CE580A">
        <w:rPr>
          <w:rFonts w:ascii="Tahoma" w:eastAsia="Tahoma" w:hAnsi="Tahoma" w:cs="Tahoma"/>
          <w:color w:val="333333"/>
          <w:sz w:val="20"/>
          <w:szCs w:val="20"/>
        </w:rPr>
        <w:t>1.</w:t>
      </w:r>
    </w:p>
    <w:p w14:paraId="5093908C" w14:textId="23549ED6" w:rsidR="00B46214" w:rsidRPr="00CE580A" w:rsidRDefault="00B46214" w:rsidP="00E85CD9">
      <w:pPr>
        <w:rPr>
          <w:rFonts w:ascii="Tahoma" w:eastAsia="Tahoma" w:hAnsi="Tahoma" w:cs="Tahoma"/>
          <w:color w:val="333333"/>
          <w:sz w:val="20"/>
          <w:szCs w:val="20"/>
        </w:rPr>
      </w:pPr>
      <w:r w:rsidRPr="00CE580A">
        <w:rPr>
          <w:rFonts w:ascii="Tahoma" w:eastAsia="Tahoma" w:hAnsi="Tahoma" w:cs="Tahoma"/>
          <w:color w:val="333333"/>
          <w:sz w:val="20"/>
          <w:szCs w:val="20"/>
        </w:rPr>
        <w:t>2.</w:t>
      </w:r>
    </w:p>
    <w:p w14:paraId="3A9273A6" w14:textId="7BD8B664" w:rsidR="00B46214" w:rsidRPr="00CE580A" w:rsidRDefault="00B46214" w:rsidP="00E85CD9">
      <w:pPr>
        <w:rPr>
          <w:rFonts w:ascii="Tahoma" w:eastAsia="Tahoma" w:hAnsi="Tahoma" w:cs="Tahoma"/>
          <w:color w:val="333333"/>
          <w:sz w:val="20"/>
          <w:szCs w:val="20"/>
        </w:rPr>
      </w:pPr>
      <w:r w:rsidRPr="00CE580A">
        <w:rPr>
          <w:rFonts w:ascii="Tahoma" w:eastAsia="Tahoma" w:hAnsi="Tahoma" w:cs="Tahoma"/>
          <w:color w:val="333333"/>
          <w:sz w:val="20"/>
          <w:szCs w:val="20"/>
        </w:rPr>
        <w:t>3.</w:t>
      </w:r>
    </w:p>
    <w:p w14:paraId="2035F0CB" w14:textId="37E617C1" w:rsidR="00B46214" w:rsidRPr="00CE580A" w:rsidRDefault="00D20100" w:rsidP="00E85CD9">
      <w:pPr>
        <w:rPr>
          <w:rFonts w:ascii="Tahoma" w:eastAsia="Tahoma" w:hAnsi="Tahoma" w:cs="Tahoma"/>
          <w:color w:val="333333"/>
          <w:sz w:val="20"/>
          <w:szCs w:val="20"/>
        </w:rPr>
      </w:pPr>
      <w:r>
        <w:rPr>
          <w:rFonts w:ascii="Tahoma" w:eastAsia="Tahoma" w:hAnsi="Tahoma" w:cs="Tahoma"/>
          <w:color w:val="333333"/>
          <w:sz w:val="20"/>
          <w:szCs w:val="20"/>
        </w:rPr>
        <w:t>……</w:t>
      </w:r>
    </w:p>
    <w:p w14:paraId="1F412687" w14:textId="77777777" w:rsidR="00B46214" w:rsidRPr="00CE580A" w:rsidRDefault="00B46214" w:rsidP="00E85CD9">
      <w:pPr>
        <w:rPr>
          <w:rFonts w:ascii="Tahoma" w:eastAsia="Tahoma" w:hAnsi="Tahoma" w:cs="Tahoma"/>
          <w:color w:val="333333"/>
          <w:sz w:val="20"/>
          <w:szCs w:val="20"/>
        </w:rPr>
      </w:pPr>
    </w:p>
    <w:p w14:paraId="53B13038" w14:textId="2D176551" w:rsidR="00806BCD" w:rsidRPr="00CE580A" w:rsidRDefault="00B46214" w:rsidP="00806BCD">
      <w:pPr>
        <w:rPr>
          <w:rFonts w:ascii="Tahoma" w:hAnsi="Tahoma" w:cs="Tahoma"/>
          <w:b/>
          <w:bCs/>
          <w:caps/>
          <w:color w:val="333333"/>
          <w:sz w:val="20"/>
          <w:szCs w:val="20"/>
        </w:rPr>
      </w:pPr>
      <w:r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>PERIODO E MODALITA’ DI REALIZZAZIONE</w:t>
      </w:r>
    </w:p>
    <w:p w14:paraId="22E8AFE9" w14:textId="4F454F8A" w:rsidR="00806BCD" w:rsidRPr="00CE580A" w:rsidRDefault="00B46214" w:rsidP="003919CA">
      <w:pPr>
        <w:jc w:val="both"/>
        <w:rPr>
          <w:rFonts w:ascii="Tahoma" w:hAnsi="Tahoma" w:cs="Tahoma"/>
          <w:color w:val="333333"/>
          <w:sz w:val="20"/>
          <w:szCs w:val="20"/>
        </w:rPr>
      </w:pPr>
      <w:r w:rsidRPr="00CE580A">
        <w:rPr>
          <w:rFonts w:ascii="Tahoma" w:hAnsi="Tahoma" w:cs="Tahoma"/>
          <w:color w:val="333333"/>
          <w:sz w:val="20"/>
          <w:szCs w:val="20"/>
        </w:rPr>
        <w:t>XXXXXXXXXXXXXXXXXXXXXXXXXXXXXXXXXXXXXXXXXXXXXXXXXXXXX</w:t>
      </w:r>
    </w:p>
    <w:p w14:paraId="0B310EDF" w14:textId="741446B1" w:rsidR="00BF442B" w:rsidRPr="00CE580A" w:rsidRDefault="00BF442B" w:rsidP="00BF442B">
      <w:pPr>
        <w:rPr>
          <w:rFonts w:ascii="Tahoma" w:hAnsi="Tahoma" w:cs="Tahoma"/>
          <w:color w:val="333333"/>
          <w:sz w:val="20"/>
          <w:szCs w:val="20"/>
        </w:rPr>
      </w:pPr>
    </w:p>
    <w:p w14:paraId="48E8F1A8" w14:textId="2B8B8F87" w:rsidR="00BF442B" w:rsidRPr="00CE580A" w:rsidRDefault="00BF442B" w:rsidP="00BF442B">
      <w:pPr>
        <w:rPr>
          <w:rFonts w:ascii="Tahoma" w:hAnsi="Tahoma" w:cs="Tahoma"/>
          <w:color w:val="333333"/>
          <w:sz w:val="20"/>
          <w:szCs w:val="20"/>
        </w:rPr>
      </w:pPr>
    </w:p>
    <w:p w14:paraId="45044C4E" w14:textId="25EFE300" w:rsidR="00BF442B" w:rsidRPr="00CE580A" w:rsidRDefault="00BF442B" w:rsidP="00BF442B">
      <w:pPr>
        <w:rPr>
          <w:rFonts w:ascii="Tahoma" w:hAnsi="Tahoma" w:cs="Tahoma"/>
          <w:b/>
          <w:bCs/>
          <w:caps/>
          <w:color w:val="333333"/>
          <w:sz w:val="20"/>
          <w:szCs w:val="20"/>
        </w:rPr>
      </w:pPr>
      <w:r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>PRESENTAZIONE DELLE DOMANDE</w:t>
      </w:r>
      <w:r w:rsidR="00B46214"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 xml:space="preserve"> DI iscrizione</w:t>
      </w:r>
    </w:p>
    <w:p w14:paraId="50F02B32" w14:textId="12D521E3" w:rsidR="00BF442B" w:rsidRPr="00D20100" w:rsidRDefault="00BF442B" w:rsidP="00BF442B">
      <w:pPr>
        <w:spacing w:line="276" w:lineRule="auto"/>
        <w:jc w:val="both"/>
        <w:rPr>
          <w:rFonts w:ascii="Tahoma" w:hAnsi="Tahoma" w:cs="Tahoma"/>
          <w:bCs/>
          <w:caps/>
          <w:color w:val="333333"/>
          <w:sz w:val="20"/>
          <w:szCs w:val="20"/>
        </w:rPr>
      </w:pPr>
      <w:r w:rsidRPr="00D20100">
        <w:rPr>
          <w:rFonts w:ascii="Tahoma" w:hAnsi="Tahoma" w:cs="Tahoma"/>
          <w:bCs/>
          <w:color w:val="333333"/>
          <w:sz w:val="20"/>
          <w:szCs w:val="20"/>
        </w:rPr>
        <w:t xml:space="preserve">La domanda di iscrizione </w:t>
      </w:r>
      <w:r w:rsidR="00D20100">
        <w:rPr>
          <w:rFonts w:ascii="Tahoma" w:hAnsi="Tahoma" w:cs="Tahoma"/>
          <w:bCs/>
          <w:color w:val="333333"/>
          <w:sz w:val="20"/>
          <w:szCs w:val="20"/>
        </w:rPr>
        <w:t xml:space="preserve">reperibile al link </w:t>
      </w:r>
      <w:proofErr w:type="spellStart"/>
      <w:r w:rsidR="00D20100">
        <w:rPr>
          <w:rFonts w:ascii="Tahoma" w:hAnsi="Tahoma" w:cs="Tahoma"/>
          <w:bCs/>
          <w:color w:val="333333"/>
          <w:sz w:val="20"/>
          <w:szCs w:val="20"/>
        </w:rPr>
        <w:t>xxxxxxxxxxxxxxx</w:t>
      </w:r>
      <w:proofErr w:type="spellEnd"/>
      <w:r w:rsidR="00D20100">
        <w:rPr>
          <w:rFonts w:ascii="Tahoma" w:hAnsi="Tahoma" w:cs="Tahoma"/>
          <w:bCs/>
          <w:color w:val="333333"/>
          <w:sz w:val="20"/>
          <w:szCs w:val="20"/>
        </w:rPr>
        <w:t xml:space="preserve">, </w:t>
      </w:r>
      <w:r w:rsidRPr="00D20100">
        <w:rPr>
          <w:rFonts w:ascii="Tahoma" w:hAnsi="Tahoma" w:cs="Tahoma"/>
          <w:bCs/>
          <w:color w:val="333333"/>
          <w:sz w:val="20"/>
          <w:szCs w:val="20"/>
        </w:rPr>
        <w:t xml:space="preserve">va redatta secondo l’apposita </w:t>
      </w:r>
      <w:r w:rsidR="00854E9C" w:rsidRPr="00D20100">
        <w:rPr>
          <w:rFonts w:ascii="Tahoma" w:hAnsi="Tahoma" w:cs="Tahoma"/>
          <w:bCs/>
          <w:color w:val="333333"/>
          <w:sz w:val="20"/>
          <w:szCs w:val="20"/>
        </w:rPr>
        <w:t xml:space="preserve">scheda </w:t>
      </w:r>
      <w:r w:rsidRPr="00D20100">
        <w:rPr>
          <w:rFonts w:ascii="Tahoma" w:hAnsi="Tahoma" w:cs="Tahoma"/>
          <w:bCs/>
          <w:color w:val="333333"/>
          <w:sz w:val="20"/>
          <w:szCs w:val="20"/>
        </w:rPr>
        <w:t xml:space="preserve">con allegati: </w:t>
      </w:r>
    </w:p>
    <w:p w14:paraId="28B5F55B" w14:textId="1DAC4679" w:rsidR="00BF442B" w:rsidRPr="00D20100" w:rsidRDefault="00BF442B" w:rsidP="00BF442B">
      <w:pPr>
        <w:numPr>
          <w:ilvl w:val="0"/>
          <w:numId w:val="3"/>
        </w:numPr>
        <w:spacing w:line="276" w:lineRule="auto"/>
        <w:ind w:left="142" w:hanging="142"/>
        <w:jc w:val="both"/>
        <w:rPr>
          <w:rFonts w:ascii="Tahoma" w:hAnsi="Tahoma" w:cs="Tahoma"/>
          <w:bCs/>
          <w:caps/>
          <w:color w:val="333333"/>
          <w:sz w:val="20"/>
          <w:szCs w:val="20"/>
        </w:rPr>
      </w:pPr>
      <w:r w:rsidRPr="00D20100">
        <w:rPr>
          <w:rFonts w:ascii="Tahoma" w:hAnsi="Tahoma" w:cs="Tahoma"/>
          <w:bCs/>
          <w:color w:val="333333"/>
          <w:sz w:val="20"/>
          <w:szCs w:val="20"/>
        </w:rPr>
        <w:t>copia di un documento di identità</w:t>
      </w:r>
      <w:r w:rsidR="00116FC4" w:rsidRPr="00D20100">
        <w:rPr>
          <w:rFonts w:ascii="Tahoma" w:hAnsi="Tahoma" w:cs="Tahoma"/>
          <w:bCs/>
          <w:color w:val="333333"/>
          <w:sz w:val="20"/>
          <w:szCs w:val="20"/>
        </w:rPr>
        <w:t xml:space="preserve"> in corso di validità</w:t>
      </w:r>
      <w:r w:rsidRPr="00D20100">
        <w:rPr>
          <w:rFonts w:ascii="Tahoma" w:hAnsi="Tahoma" w:cs="Tahoma"/>
          <w:bCs/>
          <w:color w:val="333333"/>
          <w:sz w:val="20"/>
          <w:szCs w:val="20"/>
        </w:rPr>
        <w:t>;</w:t>
      </w:r>
    </w:p>
    <w:p w14:paraId="679275E1" w14:textId="18EC5F14" w:rsidR="00BF442B" w:rsidRPr="00D20100" w:rsidRDefault="0015467D" w:rsidP="00BF442B">
      <w:pPr>
        <w:numPr>
          <w:ilvl w:val="0"/>
          <w:numId w:val="3"/>
        </w:numPr>
        <w:spacing w:line="276" w:lineRule="auto"/>
        <w:ind w:left="142" w:hanging="142"/>
        <w:jc w:val="both"/>
        <w:rPr>
          <w:rFonts w:ascii="Tahoma" w:hAnsi="Tahoma" w:cs="Tahoma"/>
          <w:bCs/>
          <w:caps/>
          <w:color w:val="333333"/>
          <w:sz w:val="20"/>
          <w:szCs w:val="20"/>
        </w:rPr>
      </w:pPr>
      <w:r w:rsidRPr="00D20100">
        <w:rPr>
          <w:rFonts w:ascii="Tahoma" w:hAnsi="Tahoma" w:cs="Tahoma"/>
          <w:bCs/>
          <w:color w:val="333333"/>
          <w:sz w:val="20"/>
          <w:szCs w:val="20"/>
        </w:rPr>
        <w:t>………</w:t>
      </w:r>
    </w:p>
    <w:p w14:paraId="39B7A38C" w14:textId="3DF2467F" w:rsidR="0015467D" w:rsidRPr="00D20100" w:rsidRDefault="0015467D" w:rsidP="00BF442B">
      <w:pPr>
        <w:numPr>
          <w:ilvl w:val="0"/>
          <w:numId w:val="3"/>
        </w:numPr>
        <w:spacing w:line="276" w:lineRule="auto"/>
        <w:ind w:left="142" w:hanging="142"/>
        <w:jc w:val="both"/>
        <w:rPr>
          <w:rFonts w:ascii="Tahoma" w:hAnsi="Tahoma" w:cs="Tahoma"/>
          <w:bCs/>
          <w:caps/>
          <w:color w:val="333333"/>
          <w:sz w:val="20"/>
          <w:szCs w:val="20"/>
        </w:rPr>
      </w:pPr>
      <w:r w:rsidRPr="00D20100">
        <w:rPr>
          <w:rFonts w:ascii="Tahoma" w:hAnsi="Tahoma" w:cs="Tahoma"/>
          <w:bCs/>
          <w:color w:val="333333"/>
          <w:sz w:val="20"/>
          <w:szCs w:val="20"/>
        </w:rPr>
        <w:t>……….</w:t>
      </w:r>
    </w:p>
    <w:p w14:paraId="57CEF508" w14:textId="77777777" w:rsidR="00D20100" w:rsidRDefault="0015467D" w:rsidP="0015467D">
      <w:pPr>
        <w:spacing w:line="276" w:lineRule="auto"/>
        <w:jc w:val="both"/>
        <w:rPr>
          <w:rFonts w:ascii="Tahoma" w:hAnsi="Tahoma" w:cs="Tahoma"/>
          <w:bCs/>
          <w:color w:val="333333"/>
          <w:sz w:val="20"/>
          <w:szCs w:val="20"/>
        </w:rPr>
      </w:pPr>
      <w:bookmarkStart w:id="0" w:name="_Hlk233194275"/>
      <w:r w:rsidRPr="00D20100">
        <w:rPr>
          <w:rFonts w:ascii="Tahoma" w:hAnsi="Tahoma" w:cs="Tahoma"/>
          <w:bCs/>
          <w:color w:val="333333"/>
          <w:sz w:val="20"/>
          <w:szCs w:val="20"/>
        </w:rPr>
        <w:t>Le domande di iscrizione potranno essere inviate</w:t>
      </w:r>
      <w:bookmarkEnd w:id="0"/>
      <w:r w:rsidR="00D20100">
        <w:rPr>
          <w:rFonts w:ascii="Tahoma" w:hAnsi="Tahoma" w:cs="Tahoma"/>
          <w:bCs/>
          <w:color w:val="333333"/>
          <w:sz w:val="20"/>
          <w:szCs w:val="20"/>
        </w:rPr>
        <w:t xml:space="preserve">: </w:t>
      </w:r>
      <w:r w:rsidRPr="00D20100">
        <w:rPr>
          <w:rFonts w:ascii="Tahoma" w:hAnsi="Tahoma" w:cs="Tahoma"/>
          <w:bCs/>
          <w:color w:val="333333"/>
          <w:sz w:val="20"/>
          <w:szCs w:val="20"/>
        </w:rPr>
        <w:t xml:space="preserve">mezzo </w:t>
      </w:r>
      <w:proofErr w:type="spellStart"/>
      <w:r w:rsidRPr="00D20100">
        <w:rPr>
          <w:rFonts w:ascii="Tahoma" w:hAnsi="Tahoma" w:cs="Tahoma"/>
          <w:bCs/>
          <w:color w:val="333333"/>
          <w:sz w:val="20"/>
          <w:szCs w:val="20"/>
        </w:rPr>
        <w:t>pec</w:t>
      </w:r>
      <w:proofErr w:type="spellEnd"/>
      <w:r w:rsidRPr="00D20100">
        <w:rPr>
          <w:rFonts w:ascii="Tahoma" w:hAnsi="Tahoma" w:cs="Tahoma"/>
          <w:bCs/>
          <w:color w:val="333333"/>
          <w:sz w:val="20"/>
          <w:szCs w:val="20"/>
        </w:rPr>
        <w:t xml:space="preserve">, raccomandata </w:t>
      </w:r>
      <w:proofErr w:type="spellStart"/>
      <w:r w:rsidRPr="00D20100">
        <w:rPr>
          <w:rFonts w:ascii="Tahoma" w:hAnsi="Tahoma" w:cs="Tahoma"/>
          <w:bCs/>
          <w:color w:val="333333"/>
          <w:sz w:val="20"/>
          <w:szCs w:val="20"/>
        </w:rPr>
        <w:t>a/r</w:t>
      </w:r>
      <w:proofErr w:type="spellEnd"/>
      <w:r w:rsidRPr="00D20100">
        <w:rPr>
          <w:rFonts w:ascii="Tahoma" w:hAnsi="Tahoma" w:cs="Tahoma"/>
          <w:bCs/>
          <w:color w:val="333333"/>
          <w:sz w:val="20"/>
          <w:szCs w:val="20"/>
        </w:rPr>
        <w:t xml:space="preserve"> </w:t>
      </w:r>
      <w:r w:rsidR="00D20100">
        <w:rPr>
          <w:rFonts w:ascii="Tahoma" w:hAnsi="Tahoma" w:cs="Tahoma"/>
          <w:bCs/>
          <w:color w:val="333333"/>
          <w:sz w:val="20"/>
          <w:szCs w:val="20"/>
        </w:rPr>
        <w:t xml:space="preserve">e </w:t>
      </w:r>
      <w:r w:rsidRPr="00D20100">
        <w:rPr>
          <w:rFonts w:ascii="Tahoma" w:hAnsi="Tahoma" w:cs="Tahoma"/>
          <w:bCs/>
          <w:color w:val="333333"/>
          <w:sz w:val="20"/>
          <w:szCs w:val="20"/>
        </w:rPr>
        <w:t>consegna a mano</w:t>
      </w:r>
      <w:r w:rsidR="00D20100">
        <w:rPr>
          <w:rFonts w:ascii="Tahoma" w:hAnsi="Tahoma" w:cs="Tahoma"/>
          <w:bCs/>
          <w:color w:val="333333"/>
          <w:sz w:val="20"/>
          <w:szCs w:val="20"/>
        </w:rPr>
        <w:t>…</w:t>
      </w:r>
    </w:p>
    <w:p w14:paraId="6A39B0D4" w14:textId="5CB3F9D5" w:rsidR="0015467D" w:rsidRPr="00D20100" w:rsidRDefault="0015467D" w:rsidP="0015467D">
      <w:pPr>
        <w:spacing w:line="276" w:lineRule="auto"/>
        <w:jc w:val="both"/>
        <w:rPr>
          <w:rFonts w:ascii="Tahoma" w:hAnsi="Tahoma" w:cs="Tahoma"/>
          <w:bCs/>
          <w:caps/>
          <w:color w:val="333333"/>
          <w:sz w:val="20"/>
          <w:szCs w:val="20"/>
        </w:rPr>
      </w:pPr>
      <w:r w:rsidRPr="00D20100">
        <w:rPr>
          <w:rFonts w:ascii="Tahoma" w:hAnsi="Tahoma" w:cs="Tahoma"/>
          <w:bCs/>
          <w:color w:val="333333"/>
          <w:sz w:val="20"/>
          <w:szCs w:val="20"/>
        </w:rPr>
        <w:t xml:space="preserve">entro e non oltre </w:t>
      </w:r>
      <w:r w:rsidR="00D20100">
        <w:rPr>
          <w:rFonts w:ascii="Tahoma" w:hAnsi="Tahoma" w:cs="Tahoma"/>
          <w:bCs/>
          <w:color w:val="333333"/>
          <w:sz w:val="20"/>
          <w:szCs w:val="20"/>
        </w:rPr>
        <w:t>il xx/xx/</w:t>
      </w:r>
      <w:proofErr w:type="spellStart"/>
      <w:r w:rsidR="00D20100">
        <w:rPr>
          <w:rFonts w:ascii="Tahoma" w:hAnsi="Tahoma" w:cs="Tahoma"/>
          <w:bCs/>
          <w:color w:val="333333"/>
          <w:sz w:val="20"/>
          <w:szCs w:val="20"/>
        </w:rPr>
        <w:t>xxxx</w:t>
      </w:r>
      <w:proofErr w:type="spellEnd"/>
    </w:p>
    <w:p w14:paraId="00254E1B" w14:textId="77777777" w:rsidR="00B46214" w:rsidRPr="00CE580A" w:rsidRDefault="00B46214" w:rsidP="00B87C12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328EAADD" w14:textId="77777777" w:rsidR="00B46214" w:rsidRPr="00CE580A" w:rsidRDefault="00B46214" w:rsidP="00B87C12">
      <w:pPr>
        <w:spacing w:line="276" w:lineRule="auto"/>
        <w:jc w:val="both"/>
        <w:rPr>
          <w:rFonts w:ascii="Tahoma" w:hAnsi="Tahoma" w:cs="Tahoma"/>
          <w:caps/>
          <w:color w:val="333333"/>
          <w:sz w:val="20"/>
          <w:szCs w:val="20"/>
        </w:rPr>
      </w:pPr>
    </w:p>
    <w:p w14:paraId="352BBFF3" w14:textId="2ADC76B6" w:rsidR="00B46214" w:rsidRDefault="00B46214" w:rsidP="00D20100">
      <w:pPr>
        <w:rPr>
          <w:rFonts w:ascii="Tahoma" w:hAnsi="Tahoma" w:cs="Tahoma"/>
          <w:b/>
          <w:bCs/>
          <w:color w:val="333333"/>
          <w:sz w:val="20"/>
          <w:szCs w:val="20"/>
        </w:rPr>
      </w:pPr>
      <w:r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 xml:space="preserve">MODALITA’ DI PARTECIPAZIONE ALL’INTERVENTO: </w:t>
      </w:r>
    </w:p>
    <w:p w14:paraId="5D5122D1" w14:textId="281C974D" w:rsidR="00D20100" w:rsidRPr="00D20100" w:rsidRDefault="00D20100" w:rsidP="00D20100">
      <w:pPr>
        <w:rPr>
          <w:rFonts w:ascii="Tahoma" w:hAnsi="Tahoma" w:cs="Tahoma"/>
          <w:caps/>
          <w:color w:val="333333"/>
          <w:sz w:val="20"/>
          <w:szCs w:val="20"/>
        </w:rPr>
      </w:pPr>
      <w:r w:rsidRPr="00D20100">
        <w:rPr>
          <w:rFonts w:ascii="Tahoma" w:hAnsi="Tahoma" w:cs="Tahoma"/>
          <w:color w:val="333333"/>
          <w:sz w:val="20"/>
          <w:szCs w:val="20"/>
        </w:rPr>
        <w:t>XXXXXXXXXXXXXXXXXXXXXXXXXXXXXXXXXXXX</w:t>
      </w:r>
    </w:p>
    <w:p w14:paraId="0FD2FE4B" w14:textId="77777777" w:rsidR="00D7022A" w:rsidRPr="00CE580A" w:rsidRDefault="00D7022A" w:rsidP="00D7022A">
      <w:pPr>
        <w:jc w:val="both"/>
        <w:rPr>
          <w:rFonts w:ascii="Tahoma" w:hAnsi="Tahoma" w:cs="Tahoma"/>
          <w:b/>
          <w:bCs/>
          <w:iCs/>
          <w:color w:val="333333"/>
          <w:sz w:val="20"/>
          <w:szCs w:val="20"/>
        </w:rPr>
      </w:pPr>
    </w:p>
    <w:p w14:paraId="0DC22B28" w14:textId="77777777" w:rsidR="003919CA" w:rsidRPr="00CE580A" w:rsidRDefault="003919CA" w:rsidP="003919CA">
      <w:pPr>
        <w:jc w:val="both"/>
        <w:rPr>
          <w:rFonts w:ascii="Tahoma" w:hAnsi="Tahoma" w:cs="Tahoma"/>
          <w:caps/>
          <w:color w:val="333333"/>
          <w:sz w:val="20"/>
          <w:szCs w:val="20"/>
        </w:rPr>
      </w:pPr>
    </w:p>
    <w:p w14:paraId="7803F0CA" w14:textId="04DC2D4A" w:rsidR="00391331" w:rsidRPr="00CE580A" w:rsidRDefault="00391331" w:rsidP="00391331">
      <w:pPr>
        <w:rPr>
          <w:rFonts w:ascii="Tahoma" w:hAnsi="Tahoma" w:cs="Tahoma"/>
          <w:b/>
          <w:bCs/>
          <w:caps/>
          <w:color w:val="333333"/>
          <w:sz w:val="20"/>
          <w:szCs w:val="20"/>
        </w:rPr>
      </w:pPr>
      <w:r w:rsidRPr="00CE580A">
        <w:rPr>
          <w:rFonts w:ascii="Tahoma" w:hAnsi="Tahoma" w:cs="Tahoma"/>
          <w:b/>
          <w:bCs/>
          <w:caps/>
          <w:color w:val="333333"/>
          <w:sz w:val="20"/>
          <w:szCs w:val="20"/>
        </w:rPr>
        <w:t>PER INFORMAZIONI</w:t>
      </w:r>
    </w:p>
    <w:p w14:paraId="19E22759" w14:textId="6433F4D6" w:rsidR="00391331" w:rsidRPr="00CE580A" w:rsidRDefault="00B46214" w:rsidP="00391331">
      <w:pPr>
        <w:rPr>
          <w:rFonts w:ascii="Tahoma" w:eastAsia="Tahoma" w:hAnsi="Tahoma" w:cs="Tahoma"/>
          <w:color w:val="333333"/>
          <w:sz w:val="20"/>
          <w:szCs w:val="20"/>
        </w:rPr>
      </w:pPr>
      <w:r w:rsidRPr="00CE580A">
        <w:rPr>
          <w:rFonts w:ascii="Tahoma" w:hAnsi="Tahoma" w:cs="Tahoma"/>
          <w:color w:val="333333"/>
          <w:sz w:val="20"/>
          <w:szCs w:val="20"/>
        </w:rPr>
        <w:t>XXXXXXXXXXXXXXXXXXXXXXXXXX</w:t>
      </w:r>
    </w:p>
    <w:p w14:paraId="140C3ABB" w14:textId="77777777" w:rsidR="00391331" w:rsidRPr="00CE580A" w:rsidRDefault="00391331" w:rsidP="00391331">
      <w:pPr>
        <w:rPr>
          <w:rFonts w:ascii="Tahoma" w:hAnsi="Tahoma" w:cs="Tahoma"/>
          <w:color w:val="333333"/>
          <w:sz w:val="20"/>
          <w:szCs w:val="20"/>
          <w:highlight w:val="yellow"/>
        </w:rPr>
      </w:pPr>
    </w:p>
    <w:p w14:paraId="3435D0A8" w14:textId="1581AAAE" w:rsidR="00391331" w:rsidRPr="00CE580A" w:rsidRDefault="00854E9C" w:rsidP="0039133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Luogo e data</w:t>
      </w:r>
      <w:r w:rsidR="00391331" w:rsidRPr="00CE580A">
        <w:rPr>
          <w:rFonts w:ascii="Tahoma" w:hAnsi="Tahoma" w:cs="Tahoma"/>
          <w:sz w:val="20"/>
          <w:szCs w:val="20"/>
        </w:rPr>
        <w:t xml:space="preserve">, </w:t>
      </w:r>
      <w:r w:rsidR="00B46214" w:rsidRPr="00CE580A">
        <w:rPr>
          <w:rFonts w:ascii="Tahoma" w:hAnsi="Tahoma" w:cs="Tahoma"/>
          <w:sz w:val="20"/>
          <w:szCs w:val="20"/>
        </w:rPr>
        <w:t xml:space="preserve">XXXXXXXXXXXXXXXXXXX </w:t>
      </w:r>
      <w:r w:rsidR="00391331" w:rsidRPr="00CE580A">
        <w:rPr>
          <w:rFonts w:ascii="Tahoma" w:hAnsi="Tahoma" w:cs="Tahoma"/>
          <w:sz w:val="20"/>
          <w:szCs w:val="20"/>
        </w:rPr>
        <w:t>e Sito Regione Marche</w:t>
      </w:r>
      <w:r w:rsidR="002532F5">
        <w:rPr>
          <w:rFonts w:ascii="Tahoma" w:hAnsi="Tahoma" w:cs="Tahoma"/>
          <w:sz w:val="20"/>
          <w:szCs w:val="20"/>
        </w:rPr>
        <w:t xml:space="preserve"> </w:t>
      </w:r>
    </w:p>
    <w:p w14:paraId="0F9283C4" w14:textId="77777777" w:rsidR="00391331" w:rsidRPr="00CE580A" w:rsidRDefault="00391331" w:rsidP="00391331">
      <w:pPr>
        <w:rPr>
          <w:rFonts w:ascii="Tahoma" w:hAnsi="Tahoma" w:cs="Tahoma"/>
          <w:sz w:val="20"/>
          <w:szCs w:val="20"/>
        </w:rPr>
      </w:pPr>
    </w:p>
    <w:p w14:paraId="36F88B47" w14:textId="77777777" w:rsidR="00391331" w:rsidRPr="00BF442B" w:rsidRDefault="00391331" w:rsidP="00BF442B"/>
    <w:sectPr w:rsidR="00391331" w:rsidRPr="00BF442B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EFF27" w14:textId="77777777" w:rsidR="00CE580A" w:rsidRDefault="00CE580A" w:rsidP="00CE580A">
      <w:r>
        <w:separator/>
      </w:r>
    </w:p>
  </w:endnote>
  <w:endnote w:type="continuationSeparator" w:id="0">
    <w:p w14:paraId="142EA528" w14:textId="77777777" w:rsidR="00CE580A" w:rsidRDefault="00CE580A" w:rsidP="00CE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1A124" w14:textId="77777777" w:rsidR="00CE580A" w:rsidRDefault="00CE580A" w:rsidP="00CE580A">
      <w:r>
        <w:separator/>
      </w:r>
    </w:p>
  </w:footnote>
  <w:footnote w:type="continuationSeparator" w:id="0">
    <w:p w14:paraId="5BF3A2E0" w14:textId="77777777" w:rsidR="00CE580A" w:rsidRDefault="00CE580A" w:rsidP="00CE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CFAB7" w14:textId="1F5F802D" w:rsidR="00CE580A" w:rsidRDefault="00CE580A" w:rsidP="00CE580A">
    <w:pPr>
      <w:pStyle w:val="Intestazione"/>
      <w:tabs>
        <w:tab w:val="clear" w:pos="4819"/>
        <w:tab w:val="clear" w:pos="9638"/>
        <w:tab w:val="left" w:pos="8405"/>
      </w:tabs>
    </w:pPr>
    <w:r>
      <w:tab/>
    </w:r>
  </w:p>
  <w:p w14:paraId="6FAC36A3" w14:textId="77777777" w:rsidR="00B71BB2" w:rsidRDefault="00B71BB2" w:rsidP="00CE580A">
    <w:pPr>
      <w:pStyle w:val="Intestazione"/>
      <w:tabs>
        <w:tab w:val="clear" w:pos="4819"/>
        <w:tab w:val="clear" w:pos="9638"/>
        <w:tab w:val="left" w:pos="8405"/>
      </w:tabs>
    </w:pPr>
  </w:p>
  <w:p w14:paraId="206B2B78" w14:textId="77777777" w:rsidR="00B71BB2" w:rsidRDefault="00B71BB2" w:rsidP="00CE580A">
    <w:pPr>
      <w:pStyle w:val="Intestazione"/>
      <w:tabs>
        <w:tab w:val="clear" w:pos="4819"/>
        <w:tab w:val="clear" w:pos="9638"/>
        <w:tab w:val="left" w:pos="8405"/>
      </w:tabs>
    </w:pPr>
  </w:p>
  <w:p w14:paraId="2B0A3A9A" w14:textId="77777777" w:rsidR="00B71BB2" w:rsidRDefault="00B71BB2" w:rsidP="00CE580A">
    <w:pPr>
      <w:pStyle w:val="Intestazione"/>
      <w:tabs>
        <w:tab w:val="clear" w:pos="4819"/>
        <w:tab w:val="clear" w:pos="9638"/>
        <w:tab w:val="left" w:pos="8405"/>
      </w:tabs>
    </w:pPr>
  </w:p>
  <w:p w14:paraId="35329FC9" w14:textId="77777777" w:rsidR="00CE580A" w:rsidRDefault="00CE580A" w:rsidP="00CE580A">
    <w:pPr>
      <w:pStyle w:val="Intestazione"/>
      <w:tabs>
        <w:tab w:val="clear" w:pos="4819"/>
        <w:tab w:val="clear" w:pos="9638"/>
        <w:tab w:val="left" w:pos="8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D17"/>
    <w:multiLevelType w:val="hybridMultilevel"/>
    <w:tmpl w:val="0014727A"/>
    <w:lvl w:ilvl="0" w:tplc="1ED2A60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333333"/>
        <w:sz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013E1"/>
    <w:multiLevelType w:val="multilevel"/>
    <w:tmpl w:val="C0D2A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544CE"/>
    <w:multiLevelType w:val="hybridMultilevel"/>
    <w:tmpl w:val="A30A530C"/>
    <w:lvl w:ilvl="0" w:tplc="2EE095F6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415361">
    <w:abstractNumId w:val="0"/>
  </w:num>
  <w:num w:numId="2" w16cid:durableId="535243482">
    <w:abstractNumId w:val="1"/>
  </w:num>
  <w:num w:numId="3" w16cid:durableId="392234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90B"/>
    <w:rsid w:val="00041064"/>
    <w:rsid w:val="00044BDF"/>
    <w:rsid w:val="00045F54"/>
    <w:rsid w:val="000527A3"/>
    <w:rsid w:val="00073CEE"/>
    <w:rsid w:val="000A4122"/>
    <w:rsid w:val="000B567D"/>
    <w:rsid w:val="000D0CA3"/>
    <w:rsid w:val="00116FC4"/>
    <w:rsid w:val="00121623"/>
    <w:rsid w:val="001261C0"/>
    <w:rsid w:val="00152BE3"/>
    <w:rsid w:val="0015467D"/>
    <w:rsid w:val="001F0B55"/>
    <w:rsid w:val="001F7E17"/>
    <w:rsid w:val="00222C59"/>
    <w:rsid w:val="00225810"/>
    <w:rsid w:val="00253064"/>
    <w:rsid w:val="002532F5"/>
    <w:rsid w:val="002733CB"/>
    <w:rsid w:val="002B090B"/>
    <w:rsid w:val="002F02FB"/>
    <w:rsid w:val="00372484"/>
    <w:rsid w:val="00391331"/>
    <w:rsid w:val="003919CA"/>
    <w:rsid w:val="003A0E11"/>
    <w:rsid w:val="003C21CA"/>
    <w:rsid w:val="003E70D3"/>
    <w:rsid w:val="00425DE8"/>
    <w:rsid w:val="00456F83"/>
    <w:rsid w:val="004F6033"/>
    <w:rsid w:val="00534A71"/>
    <w:rsid w:val="00576801"/>
    <w:rsid w:val="005927EB"/>
    <w:rsid w:val="006973AC"/>
    <w:rsid w:val="006D54D1"/>
    <w:rsid w:val="007005A0"/>
    <w:rsid w:val="007214C2"/>
    <w:rsid w:val="007256BA"/>
    <w:rsid w:val="007345C9"/>
    <w:rsid w:val="00780007"/>
    <w:rsid w:val="007C0FB0"/>
    <w:rsid w:val="007C69B9"/>
    <w:rsid w:val="00806BCD"/>
    <w:rsid w:val="0082023E"/>
    <w:rsid w:val="00836066"/>
    <w:rsid w:val="00854E9C"/>
    <w:rsid w:val="00866B19"/>
    <w:rsid w:val="00871535"/>
    <w:rsid w:val="008F688A"/>
    <w:rsid w:val="0098373C"/>
    <w:rsid w:val="009D7981"/>
    <w:rsid w:val="00A03152"/>
    <w:rsid w:val="00A41687"/>
    <w:rsid w:val="00A747B4"/>
    <w:rsid w:val="00AA23CB"/>
    <w:rsid w:val="00AD319F"/>
    <w:rsid w:val="00AD584D"/>
    <w:rsid w:val="00B46214"/>
    <w:rsid w:val="00B50162"/>
    <w:rsid w:val="00B71BB2"/>
    <w:rsid w:val="00B760B4"/>
    <w:rsid w:val="00B87C12"/>
    <w:rsid w:val="00BD3555"/>
    <w:rsid w:val="00BF442B"/>
    <w:rsid w:val="00CA7E28"/>
    <w:rsid w:val="00CC33C2"/>
    <w:rsid w:val="00CE580A"/>
    <w:rsid w:val="00D176B4"/>
    <w:rsid w:val="00D20100"/>
    <w:rsid w:val="00D653F9"/>
    <w:rsid w:val="00D7022A"/>
    <w:rsid w:val="00D716A0"/>
    <w:rsid w:val="00DA1662"/>
    <w:rsid w:val="00DB11DC"/>
    <w:rsid w:val="00DC44A3"/>
    <w:rsid w:val="00E34AF5"/>
    <w:rsid w:val="00E44ABD"/>
    <w:rsid w:val="00E82D41"/>
    <w:rsid w:val="00E82D83"/>
    <w:rsid w:val="00E85CD9"/>
    <w:rsid w:val="00EA1680"/>
    <w:rsid w:val="00EA31CD"/>
    <w:rsid w:val="00EB50E2"/>
    <w:rsid w:val="00EE4B3A"/>
    <w:rsid w:val="00F23C57"/>
    <w:rsid w:val="00F2665C"/>
    <w:rsid w:val="00F27DD0"/>
    <w:rsid w:val="00F93D11"/>
    <w:rsid w:val="00FC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9454AF9"/>
  <w15:chartTrackingRefBased/>
  <w15:docId w15:val="{FCD7C9F2-7169-488A-9CC4-E27BC083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0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2B09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B09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B090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B09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B090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2B090B"/>
    <w:pPr>
      <w:ind w:left="720"/>
      <w:contextualSpacing/>
    </w:pPr>
  </w:style>
  <w:style w:type="character" w:styleId="Collegamentoipertestuale">
    <w:name w:val="Hyperlink"/>
    <w:rsid w:val="00BF442B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6FC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6FC4"/>
    <w:rPr>
      <w:rFonts w:ascii="Segoe UI" w:eastAsia="Times New Roman" w:hAnsi="Segoe UI" w:cs="Segoe UI"/>
      <w:sz w:val="18"/>
      <w:szCs w:val="18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D3555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E580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580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E580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580A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08752-23B7-4EA2-A82C-24A18A77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Caimmi</dc:creator>
  <cp:keywords/>
  <dc:description/>
  <cp:lastModifiedBy>Michela Caimmi</cp:lastModifiedBy>
  <cp:revision>6</cp:revision>
  <dcterms:created xsi:type="dcterms:W3CDTF">2026-06-24T09:56:00Z</dcterms:created>
  <dcterms:modified xsi:type="dcterms:W3CDTF">2026-06-29T10:39:00Z</dcterms:modified>
</cp:coreProperties>
</file>